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7542"/>
      </w:tblGrid>
      <w:tr w:rsidR="001B04B1" w:rsidRPr="00587F8A" w:rsidTr="000A63AA">
        <w:trPr>
          <w:trHeight w:val="511"/>
        </w:trPr>
        <w:tc>
          <w:tcPr>
            <w:tcW w:w="2506" w:type="pct"/>
          </w:tcPr>
          <w:p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0A63AA" w:rsidRDefault="000A63AA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A63AA">
              <w:rPr>
                <w:rFonts w:ascii="Sylfaen" w:hAnsi="Sylfaen" w:cs="Arial"/>
                <w:sz w:val="20"/>
                <w:szCs w:val="20"/>
                <w:lang w:val="ka-GE"/>
              </w:rPr>
              <w:t>0730923</w:t>
            </w:r>
          </w:p>
        </w:tc>
      </w:tr>
      <w:tr w:rsidR="001B04B1" w:rsidRPr="00587F8A" w:rsidTr="000A63AA">
        <w:trPr>
          <w:trHeight w:val="493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D95069" w:rsidRPr="009D27F1" w:rsidRDefault="009D27F1" w:rsidP="00D950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საწარმოო პრაქტიკა-</w:t>
            </w:r>
            <w:r w:rsidR="003C43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  <w:p w:rsidR="00BE3CFF" w:rsidRPr="00587F8A" w:rsidRDefault="00BE3CFF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1B04B1" w:rsidRPr="00587F8A" w:rsidTr="000A63AA">
        <w:trPr>
          <w:trHeight w:val="493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7F8A" w:rsidRDefault="00EE4B8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7F785D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D95069" w:rsidRPr="00587F8A" w:rsidTr="000A63AA">
        <w:trPr>
          <w:trHeight w:val="493"/>
        </w:trPr>
        <w:tc>
          <w:tcPr>
            <w:tcW w:w="2506" w:type="pct"/>
          </w:tcPr>
          <w:p w:rsidR="00D95069" w:rsidRPr="00587F8A" w:rsidRDefault="00D95069" w:rsidP="00D9506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D95069" w:rsidRPr="009663B4" w:rsidRDefault="00251518" w:rsidP="00D950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D95069" w:rsidRPr="00587F8A" w:rsidTr="000A63AA">
        <w:trPr>
          <w:trHeight w:val="493"/>
        </w:trPr>
        <w:tc>
          <w:tcPr>
            <w:tcW w:w="2506" w:type="pct"/>
          </w:tcPr>
          <w:p w:rsidR="00D95069" w:rsidRPr="00587F8A" w:rsidRDefault="00D95069" w:rsidP="00D950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95069" w:rsidRPr="00BA4DF6" w:rsidRDefault="00D95069" w:rsidP="003C649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D95069" w:rsidRPr="00587F8A" w:rsidTr="000A63AA">
        <w:trPr>
          <w:trHeight w:val="1449"/>
        </w:trPr>
        <w:tc>
          <w:tcPr>
            <w:tcW w:w="2506" w:type="pct"/>
          </w:tcPr>
          <w:p w:rsidR="00D95069" w:rsidRPr="00D35B14" w:rsidRDefault="00D95069" w:rsidP="00D950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95069" w:rsidRDefault="00D95069" w:rsidP="00D9506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D95069" w:rsidRPr="00BA4DF6" w:rsidRDefault="009D27F1" w:rsidP="00D9506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bCs/>
                <w:sz w:val="20"/>
                <w:szCs w:val="20"/>
                <w:lang w:val="ka-GE"/>
              </w:rPr>
              <w:t>ოპტიმალური შრომითი ურთიერთობების ჩამოყალიბება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ორგანიზება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045D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sz w:val="20"/>
                <w:szCs w:val="20"/>
                <w:lang w:val="ka-GE"/>
              </w:rPr>
              <w:t>მიღწეული</w:t>
            </w:r>
            <w:r w:rsidRPr="00045D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045D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045DA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/>
                <w:sz w:val="20"/>
                <w:szCs w:val="20"/>
                <w:lang w:val="ka-GE"/>
              </w:rPr>
              <w:t>გამოყენებით ზედამხედველობის ქვეშ პროფესიული ამოცანების შესრულება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045DA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045D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ჩაბარება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49" w:type="pct"/>
        <w:jc w:val="center"/>
        <w:tblLook w:val="04A0" w:firstRow="1" w:lastRow="0" w:firstColumn="1" w:lastColumn="0" w:noHBand="0" w:noVBand="1"/>
      </w:tblPr>
      <w:tblGrid>
        <w:gridCol w:w="2986"/>
        <w:gridCol w:w="4822"/>
        <w:gridCol w:w="3124"/>
        <w:gridCol w:w="2916"/>
      </w:tblGrid>
      <w:tr w:rsidR="009F0AE6" w:rsidRPr="00587F8A" w:rsidTr="004B4AA8">
        <w:trPr>
          <w:trHeight w:val="1115"/>
          <w:jc w:val="center"/>
        </w:trPr>
        <w:tc>
          <w:tcPr>
            <w:tcW w:w="1078" w:type="pct"/>
            <w:shd w:val="clear" w:color="auto" w:fill="DBE5F1" w:themeFill="accent1" w:themeFillTint="33"/>
            <w:vAlign w:val="center"/>
          </w:tcPr>
          <w:p w:rsidR="009F0AE6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F0AE6" w:rsidRPr="00587F8A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F0AE6" w:rsidRPr="00587F8A" w:rsidRDefault="009F0AE6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41" w:type="pct"/>
            <w:shd w:val="clear" w:color="auto" w:fill="DBE5F1" w:themeFill="accent1" w:themeFillTint="33"/>
            <w:vAlign w:val="center"/>
          </w:tcPr>
          <w:p w:rsidR="009F0AE6" w:rsidRPr="00587F8A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28" w:type="pct"/>
            <w:shd w:val="clear" w:color="auto" w:fill="DBE5F1" w:themeFill="accent1" w:themeFillTint="33"/>
            <w:vAlign w:val="center"/>
          </w:tcPr>
          <w:p w:rsidR="009F0AE6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F0AE6" w:rsidRPr="00587F8A" w:rsidRDefault="009F0AE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53" w:type="pct"/>
            <w:shd w:val="clear" w:color="auto" w:fill="DBE5F1" w:themeFill="accent1" w:themeFillTint="33"/>
            <w:vAlign w:val="center"/>
          </w:tcPr>
          <w:p w:rsidR="009F0AE6" w:rsidRPr="00587F8A" w:rsidRDefault="009F0AE6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F0AE6" w:rsidRPr="00587F8A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:rsidR="009F0AE6" w:rsidRPr="009D27F1" w:rsidRDefault="009F0AE6" w:rsidP="009D27F1">
            <w:pPr>
              <w:pStyle w:val="ListParagraph"/>
              <w:numPr>
                <w:ilvl w:val="0"/>
                <w:numId w:val="15"/>
              </w:numPr>
              <w:tabs>
                <w:tab w:val="left" w:pos="226"/>
              </w:tabs>
              <w:ind w:left="180" w:hanging="270"/>
              <w:jc w:val="both"/>
              <w:rPr>
                <w:rFonts w:ascii="Sylfaen" w:eastAsiaTheme="minorEastAsia" w:hAnsi="Sylfaen" w:cstheme="minorBidi"/>
                <w:b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ოპტიმალური შრომითი ურთიერთობების ჩამოყალიბება</w:t>
            </w:r>
          </w:p>
        </w:tc>
        <w:tc>
          <w:tcPr>
            <w:tcW w:w="1741" w:type="pct"/>
            <w:shd w:val="clear" w:color="auto" w:fill="auto"/>
          </w:tcPr>
          <w:p w:rsidR="009F0AE6" w:rsidRPr="002B2259" w:rsidRDefault="009F0AE6" w:rsidP="009D27F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სწავლობს ორგანიზაციულ მოწყობას კონკრეტულ პროფესიაში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ოპტიმალურად იყენებს კონკრეტულ სამუშაო გარემოში შრომითი ურთიერთობების მარეგულირებელ წესებს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ind w:left="333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მაქსიმალურად იცავს პროფესიული ეთიკის ნორმებს</w:t>
            </w:r>
            <w:r w:rsidR="004B4A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F0AE6" w:rsidRDefault="009F0AE6" w:rsidP="009D27F1">
            <w:pPr>
              <w:pStyle w:val="ListParagraph"/>
              <w:numPr>
                <w:ilvl w:val="0"/>
                <w:numId w:val="31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B22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აყალიბებს ოპტიმალურ ურთიერთობებს კოლეგებთან, ასევე, გარეშე პირებთან</w:t>
            </w:r>
            <w:r w:rsidR="004B4A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F0AE6" w:rsidRPr="009D27F1" w:rsidRDefault="009F0AE6" w:rsidP="009D27F1">
            <w:pPr>
              <w:pStyle w:val="ListParagraph"/>
              <w:numPr>
                <w:ilvl w:val="0"/>
                <w:numId w:val="31"/>
              </w:numPr>
              <w:ind w:left="33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D27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 პროცესში ხელმძღვანელობს თანასწორობასთან დაკავშირებული, მათ შორის, რასის, სქესის, ასაკის, ეთნიკური წარმომავლობის, რელიგიური მრწამსის, პოლიტიკური შეხედულებების, შესაძლებობებისა და სხვა პრინციპებით</w:t>
            </w:r>
            <w:r w:rsidR="004B4A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  <w:tr w:rsidR="009F0AE6" w:rsidRPr="00587F8A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:rsidR="009F0AE6" w:rsidRPr="009D27F1" w:rsidRDefault="009F0AE6" w:rsidP="00D95069">
            <w:pPr>
              <w:pStyle w:val="ListParagraph"/>
              <w:numPr>
                <w:ilvl w:val="0"/>
                <w:numId w:val="17"/>
              </w:numPr>
              <w:tabs>
                <w:tab w:val="left" w:pos="226"/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გარემოს ორგანიზება</w:t>
            </w:r>
          </w:p>
        </w:tc>
        <w:tc>
          <w:tcPr>
            <w:tcW w:w="1741" w:type="pct"/>
            <w:shd w:val="clear" w:color="auto" w:fill="auto"/>
          </w:tcPr>
          <w:p w:rsidR="009F0AE6" w:rsidRPr="002B2259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უზრუნველყოფს სამუშაო ადგილის ეფექტურ ორგანიზებას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ორგანიზაციის ქონებისა და მატერიალურ-ტექნიკური რესურსის გამოყენების წესებს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F0AE6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>ზედმიწევნით იცავს შრომის უსაფრთხოების წესებსა და სანიტარულ-ჰიგიენურ ნორმებს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2B2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9F0AE6" w:rsidRPr="009D27F1" w:rsidRDefault="009F0AE6" w:rsidP="009D27F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 w:cs="Arial"/>
                <w:sz w:val="20"/>
                <w:szCs w:val="20"/>
                <w:lang w:val="ka-GE"/>
              </w:rPr>
              <w:t>ითვალისწინებს გარემოს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Arial"/>
                <w:sz w:val="20"/>
                <w:szCs w:val="20"/>
                <w:lang w:val="ka-GE"/>
              </w:rPr>
              <w:t>დაცვით ნორმებს სამუშაო გარემოს ორგანიზებისას</w:t>
            </w:r>
            <w:r w:rsidR="004B4AA8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9F0AE6" w:rsidRPr="00BA4DF6" w:rsidRDefault="009F0AE6" w:rsidP="009D27F1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28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  <w:tr w:rsidR="009F0AE6" w:rsidRPr="00587F8A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:rsidR="009F0AE6" w:rsidRPr="009D27F1" w:rsidRDefault="009F0AE6" w:rsidP="009D27F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3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.მიღწეული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გამოყენებით ზედამხედველობის ქვეშ პროფესიული ამოცანების შესრულება</w:t>
            </w:r>
          </w:p>
        </w:tc>
        <w:tc>
          <w:tcPr>
            <w:tcW w:w="1741" w:type="pct"/>
            <w:shd w:val="clear" w:color="auto" w:fill="auto"/>
          </w:tcPr>
          <w:p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ოპტიმალურად ახორციელებს სამუშაოს დროში განაწილებას და ვადების დაცვას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საწარმოო პრაქტიკასთან დაკავშირებულ ნე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ბისმიერი სახის რუტინულ სამუშაოს;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შესაბამისად,იცავს ტექნოლოგიურ სიზუსტეს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იყენებს მასალებს, ხელსაწყოებსა და დანადგარებს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 სამუშაოს უსაფრთხოებისა და სანიტარულ ჰიგიენური ნორმების დაცვით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  <w:tr w:rsidR="009F0AE6" w:rsidRPr="00587F8A" w:rsidTr="004B4AA8">
        <w:trPr>
          <w:trHeight w:val="935"/>
          <w:jc w:val="center"/>
        </w:trPr>
        <w:tc>
          <w:tcPr>
            <w:tcW w:w="1078" w:type="pct"/>
            <w:shd w:val="clear" w:color="auto" w:fill="auto"/>
          </w:tcPr>
          <w:p w:rsidR="009F0AE6" w:rsidRPr="009D27F1" w:rsidRDefault="009F0AE6" w:rsidP="009D27F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4.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სამუშაოს</w:t>
            </w:r>
            <w:r w:rsidRPr="009D27F1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ჩაბარება</w:t>
            </w:r>
          </w:p>
        </w:tc>
        <w:tc>
          <w:tcPr>
            <w:tcW w:w="1741" w:type="pct"/>
            <w:shd w:val="clear" w:color="auto" w:fill="auto"/>
          </w:tcPr>
          <w:p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ხარისხის ნორმების შესაბამისად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ამოწმებს შესრულებულ სამუშაოს;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აღმოჩენილი ხარვეზების შემთხვევაში, სწორად ახორციელებს შესაბამისი პირის ინფორმირებას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მოქმედი ხარისხის ნორმების შესაბამისად,აღმოფხვრის ხარვეზებს პრაქტიკის ხელმძღვანელის  დახმარებით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წესების დაცვით აბარებს შესრულებულ სამუშაოს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აკეთებს ჩანაწერებს შესრულებული სამუშაოს შესახებ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F0AE6" w:rsidRPr="002B2259" w:rsidRDefault="009F0AE6" w:rsidP="009D27F1">
            <w:pPr>
              <w:pStyle w:val="ListParagraph"/>
              <w:numPr>
                <w:ilvl w:val="0"/>
                <w:numId w:val="35"/>
              </w:numPr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ეფექტურად ახორციელებს შესრულებული სამუშაოს შესახებ ინფორმაციის წარდგენას</w:t>
            </w:r>
            <w:r w:rsidR="004B4A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28" w:type="pct"/>
          </w:tcPr>
          <w:p w:rsidR="009F0AE6" w:rsidRPr="00BA4DF6" w:rsidRDefault="009F0AE6" w:rsidP="001D07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წარმოდგენილი შესრულების კრიტერიუმებში</w:t>
            </w:r>
          </w:p>
        </w:tc>
        <w:tc>
          <w:tcPr>
            <w:tcW w:w="1053" w:type="pct"/>
          </w:tcPr>
          <w:p w:rsidR="009F0AE6" w:rsidRPr="00BA4DF6" w:rsidRDefault="009F0AE6" w:rsidP="001D079C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9F0AE6" w:rsidRPr="00BA4DF6" w:rsidRDefault="009F0AE6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</w:tbl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დამხმარე </w:t>
      </w:r>
      <w:r w:rsidR="008C2A5E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3512"/>
        <w:gridCol w:w="2428"/>
        <w:gridCol w:w="2431"/>
        <w:gridCol w:w="4346"/>
      </w:tblGrid>
      <w:tr w:rsidR="00D95069" w:rsidRPr="00BA4DF6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1179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815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816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1459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მტკიცებულება/მტკიცებულებები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პორტფოლიოსთვის</w:t>
            </w: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79" w:type="pct"/>
          </w:tcPr>
          <w:p w:rsidR="009D27F1" w:rsidRPr="002B2259" w:rsidRDefault="009D27F1" w:rsidP="000F19CD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 xml:space="preserve">საპრაქტიკო ობიექტისა და თანამშრომლების გაცნობა </w:t>
            </w:r>
          </w:p>
          <w:p w:rsidR="009D27F1" w:rsidRPr="002B2259" w:rsidRDefault="009D27F1" w:rsidP="000F19CD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შინაგანაწესისა და უსაფრთხოების ნორმების გაცნობა</w:t>
            </w:r>
          </w:p>
          <w:p w:rsidR="009D27F1" w:rsidRPr="002B2259" w:rsidRDefault="009D27F1" w:rsidP="000F19CD">
            <w:pPr>
              <w:pStyle w:val="ListParagraph"/>
              <w:numPr>
                <w:ilvl w:val="0"/>
                <w:numId w:val="36"/>
              </w:numPr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დაგეგმილი ღონისძიებების გაცნობა </w:t>
            </w:r>
          </w:p>
          <w:p w:rsidR="009D27F1" w:rsidRDefault="009D27F1" w:rsidP="000F19CD">
            <w:pPr>
              <w:pStyle w:val="ListParagraph"/>
              <w:numPr>
                <w:ilvl w:val="0"/>
                <w:numId w:val="36"/>
              </w:numPr>
              <w:spacing w:after="200"/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ფუნქციების გადანაწილება</w:t>
            </w:r>
          </w:p>
          <w:p w:rsidR="00D95069" w:rsidRPr="009D27F1" w:rsidRDefault="009D27F1" w:rsidP="000F19CD">
            <w:pPr>
              <w:pStyle w:val="ListParagraph"/>
              <w:numPr>
                <w:ilvl w:val="0"/>
                <w:numId w:val="36"/>
              </w:numPr>
              <w:spacing w:after="200"/>
              <w:ind w:left="163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D27F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პრაქტიკის</w:t>
            </w:r>
            <w:r w:rsidRPr="009D27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9D27F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27F1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მტკიცებულებების</w:t>
            </w:r>
            <w:r w:rsidRPr="009D27F1">
              <w:rPr>
                <w:rFonts w:ascii="Sylfaen" w:hAnsi="Sylfaen"/>
                <w:sz w:val="20"/>
                <w:szCs w:val="20"/>
                <w:lang w:val="ka-GE"/>
              </w:rPr>
              <w:t xml:space="preserve"> შეგროვების შესახებ ინსტრუქტაჟის მიღება</w:t>
            </w:r>
          </w:p>
        </w:tc>
        <w:tc>
          <w:tcPr>
            <w:tcW w:w="815" w:type="pct"/>
          </w:tcPr>
          <w:p w:rsidR="00D95069" w:rsidRDefault="009D27F1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:rsidR="009D27F1" w:rsidRPr="00BA4DF6" w:rsidRDefault="009D27F1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6" w:type="pct"/>
          </w:tcPr>
          <w:p w:rsidR="000F19CD" w:rsidRPr="00BD31B6" w:rsidRDefault="000F19CD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ზეპირი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ან/და</w:t>
            </w:r>
            <w:r w:rsidRPr="00BD31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წერილობითი მტკიცებულება </w:t>
            </w:r>
          </w:p>
          <w:p w:rsidR="00D95069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შედეგს. </w:t>
            </w:r>
          </w:p>
          <w:p w:rsidR="000F19CD" w:rsidRPr="000F19CD" w:rsidRDefault="000F19CD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59" w:type="pct"/>
          </w:tcPr>
          <w:p w:rsidR="000F19CD" w:rsidRDefault="000F19CD" w:rsidP="000F1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0F19CD" w:rsidRPr="00DA2795" w:rsidRDefault="000F19CD" w:rsidP="000F1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0F19CD" w:rsidRPr="00DA2795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კითხვარი/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 xml:space="preserve">ჩანაწერი; </w:t>
            </w:r>
          </w:p>
          <w:p w:rsidR="000F19CD" w:rsidRPr="00DA2795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0F19CD" w:rsidRPr="00DA2795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: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0F19CD" w:rsidRDefault="000F19CD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D95069" w:rsidRPr="00BA4DF6" w:rsidRDefault="00D95069" w:rsidP="000F1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პროდუქტი, როგორც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საშუალებით: ესკიზი, გენერალური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ნარგავების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ბაღის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ნახაზი, საკვანძო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ნახაზები, განმარტებითი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rPr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79" w:type="pct"/>
          </w:tcPr>
          <w:p w:rsidR="000F19CD" w:rsidRPr="000F19CD" w:rsidRDefault="000F19CD" w:rsidP="000F19CD">
            <w:pPr>
              <w:pStyle w:val="ListParagraph"/>
              <w:numPr>
                <w:ilvl w:val="0"/>
                <w:numId w:val="3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გეგმისა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გრაფიკის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:rsidR="00D95069" w:rsidRPr="00BA4DF6" w:rsidRDefault="000F19CD" w:rsidP="000F19CD">
            <w:pPr>
              <w:pStyle w:val="ListParagraph"/>
              <w:numPr>
                <w:ilvl w:val="0"/>
                <w:numId w:val="28"/>
              </w:numPr>
              <w:tabs>
                <w:tab w:val="left" w:pos="341"/>
              </w:tabs>
              <w:ind w:left="71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 xml:space="preserve"> დაგეგმვისა და ორგანიზების საკითხებზე მუშაობა</w:t>
            </w:r>
          </w:p>
        </w:tc>
        <w:tc>
          <w:tcPr>
            <w:tcW w:w="815" w:type="pct"/>
          </w:tcPr>
          <w:p w:rsidR="000F19CD" w:rsidRDefault="000F19CD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ანალიზი; პრობლემების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შედეგს.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პროდუქტი, როგორც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საშუალებით: ესკიზი, გენერალური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ნარგავების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ბაღის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ნახაზი, საკვანძო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ნახაზები, განმარტებითი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79" w:type="pct"/>
          </w:tcPr>
          <w:p w:rsidR="000F19CD" w:rsidRPr="000F19CD" w:rsidRDefault="000F19CD" w:rsidP="000F19CD">
            <w:pPr>
              <w:pStyle w:val="ListParagraph"/>
              <w:numPr>
                <w:ilvl w:val="0"/>
                <w:numId w:val="2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  <w:p w:rsidR="00D95069" w:rsidRPr="000F19CD" w:rsidRDefault="000F19CD" w:rsidP="000F19CD">
            <w:pPr>
              <w:pStyle w:val="ListParagraph"/>
              <w:numPr>
                <w:ilvl w:val="0"/>
                <w:numId w:val="28"/>
              </w:num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ხელმძღვანელის</w:t>
            </w:r>
            <w:r w:rsidRPr="000F19C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F19CD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დახმარებით</w:t>
            </w:r>
          </w:p>
        </w:tc>
        <w:tc>
          <w:tcPr>
            <w:tcW w:w="815" w:type="pct"/>
          </w:tcPr>
          <w:p w:rsidR="000F19CD" w:rsidRDefault="000F19CD" w:rsidP="000F19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</w:p>
        </w:tc>
        <w:tc>
          <w:tcPr>
            <w:tcW w:w="816" w:type="pct"/>
          </w:tcPr>
          <w:p w:rsidR="00D95069" w:rsidRPr="000F19CD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შედეგს. </w:t>
            </w:r>
            <w:r w:rsidR="000F19C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პროდუქტი, როგორც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საშუალებით: ესკიზი, გენერალური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ნარგავების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ბაღის დაკვალვითი ნახაზი, საკვანძო ფრაგმენტების ნახაზები, განმარტებითი ბარათი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179" w:type="pct"/>
          </w:tcPr>
          <w:p w:rsidR="001C456E" w:rsidRPr="001C456E" w:rsidRDefault="001C456E" w:rsidP="001C456E">
            <w:pPr>
              <w:pStyle w:val="ListParagraph"/>
              <w:numPr>
                <w:ilvl w:val="0"/>
                <w:numId w:val="41"/>
              </w:numPr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ჩაბარების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</w:p>
          <w:p w:rsidR="001C456E" w:rsidRDefault="001C456E" w:rsidP="001C456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სამუშაოს დოკუმენტირების შესახებ ინსტრუქტაჟის მიღება</w:t>
            </w:r>
          </w:p>
          <w:p w:rsidR="00D95069" w:rsidRPr="001C456E" w:rsidRDefault="001C456E" w:rsidP="001C456E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ind w:left="343" w:hanging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1C456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C456E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815" w:type="pct"/>
          </w:tcPr>
          <w:p w:rsidR="00D95069" w:rsidRPr="001C456E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 სამუშაოს ანალიზი</w:t>
            </w:r>
          </w:p>
        </w:tc>
        <w:tc>
          <w:tcPr>
            <w:tcW w:w="816" w:type="pct"/>
          </w:tcPr>
          <w:p w:rsidR="001C456E" w:rsidRPr="00BD31B6" w:rsidRDefault="001C456E" w:rsidP="001C4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ზეპირი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ან/და</w:t>
            </w:r>
            <w:r w:rsidRPr="00BD31B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წერილობითი მტკიცებულება </w:t>
            </w:r>
          </w:p>
          <w:p w:rsidR="001C456E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</w:p>
          <w:p w:rsidR="001C456E" w:rsidRDefault="001C456E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 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ტუ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ტს დავალებას 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შემდეგ აფასებს შედეგს. </w:t>
            </w:r>
          </w:p>
        </w:tc>
        <w:tc>
          <w:tcPr>
            <w:tcW w:w="1459" w:type="pct"/>
          </w:tcPr>
          <w:p w:rsidR="001C456E" w:rsidRPr="001C456E" w:rsidRDefault="001C456E" w:rsidP="001C45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1C456E" w:rsidRPr="00DA2795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 xml:space="preserve">ჩანაწერი; </w:t>
            </w:r>
          </w:p>
          <w:p w:rsidR="001C456E" w:rsidRPr="00DA2795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A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1C456E" w:rsidRPr="00DA2795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0F322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D95069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4269" w:type="pct"/>
            <w:gridSpan w:val="4"/>
            <w:shd w:val="clear" w:color="auto" w:fill="auto"/>
          </w:tcPr>
          <w:p w:rsidR="00D95069" w:rsidRPr="00BA4DF6" w:rsidRDefault="001C456E" w:rsidP="001C45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პრაქტიკის ობიექტზე </w:t>
            </w:r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საჭიროა</w:t>
            </w:r>
            <w:r w:rsidR="00D95069"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95069" w:rsidRPr="00BA4DF6">
              <w:rPr>
                <w:rFonts w:ascii="Sylfaen" w:eastAsia="Sylfaen" w:hAnsi="Sylfaen" w:cs="Sylfaen"/>
                <w:sz w:val="20"/>
                <w:szCs w:val="20"/>
              </w:rPr>
              <w:t>კოლეჯ</w:t>
            </w:r>
            <w:r w:rsidR="00D95069"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ჰქონდეს გაფორმებული მემორანდუმები სახვადასხვა სამშენებლო </w:t>
            </w:r>
            <w:r w:rsidR="000F322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კომპანიასთან.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D9506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highlight w:val="yellow"/>
          <w:lang w:val="ka-GE"/>
        </w:rPr>
      </w:pPr>
      <w:r w:rsidRPr="00354DE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54DEB">
        <w:rPr>
          <w:rFonts w:ascii="Sylfaen" w:hAnsi="Sylfaen" w:cs="Arial"/>
          <w:b/>
          <w:sz w:val="20"/>
          <w:szCs w:val="20"/>
          <w:lang w:val="en-US"/>
        </w:rPr>
        <w:t>.</w:t>
      </w:r>
      <w:r w:rsidRPr="00354DE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2936"/>
        <w:gridCol w:w="2936"/>
        <w:gridCol w:w="2936"/>
        <w:gridCol w:w="2936"/>
      </w:tblGrid>
      <w:tr w:rsidR="00D95069" w:rsidRPr="00354DEB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 w:val="restart"/>
            <w:vAlign w:val="center"/>
          </w:tcPr>
          <w:p w:rsidR="00D95069" w:rsidRPr="00354DEB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354D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</w:p>
        </w:tc>
        <w:tc>
          <w:tcPr>
            <w:tcW w:w="11744" w:type="dxa"/>
            <w:gridSpan w:val="4"/>
            <w:tcBorders>
              <w:bottom w:val="single" w:sz="4" w:space="0" w:color="auto"/>
            </w:tcBorders>
            <w:vAlign w:val="center"/>
          </w:tcPr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5069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/>
          </w:tcPr>
          <w:p w:rsidR="00D95069" w:rsidRPr="00354DEB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</w:p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EA6AAB" w:rsidRPr="00354DEB" w:rsidTr="00EA6A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EA6AAB" w:rsidRPr="00354DEB" w:rsidRDefault="00EA6AAB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tabs>
                <w:tab w:val="left" w:pos="2235"/>
                <w:tab w:val="center" w:pos="23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  <w:vAlign w:val="center"/>
          </w:tcPr>
          <w:p w:rsidR="00EA6AAB" w:rsidRPr="002B2259" w:rsidRDefault="00EA6AAB" w:rsidP="007228E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 w:val="restart"/>
            <w:vAlign w:val="center"/>
          </w:tcPr>
          <w:p w:rsidR="00EA6AAB" w:rsidRPr="004B4AA8" w:rsidRDefault="00EA6AAB" w:rsidP="00EA6A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4AA8"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EA6AAB" w:rsidRPr="00354DEB" w:rsidTr="00C51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EA6AAB" w:rsidRPr="00354DEB" w:rsidRDefault="00EA6AAB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  <w:vAlign w:val="center"/>
          </w:tcPr>
          <w:p w:rsidR="00EA6AAB" w:rsidRPr="002B2259" w:rsidRDefault="00EA6AAB" w:rsidP="007228E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6AAB" w:rsidRPr="00354DEB" w:rsidTr="00C51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EA6AAB" w:rsidRPr="00354DEB" w:rsidRDefault="00EA6AAB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  <w:vAlign w:val="center"/>
          </w:tcPr>
          <w:p w:rsidR="00EA6AAB" w:rsidRPr="002B2259" w:rsidRDefault="00EA6AAB" w:rsidP="007228E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6AAB" w:rsidRPr="00354DEB" w:rsidTr="00C51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EA6AAB" w:rsidRPr="00354DEB" w:rsidRDefault="00EA6AAB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4</w:t>
            </w:r>
          </w:p>
        </w:tc>
        <w:tc>
          <w:tcPr>
            <w:tcW w:w="2936" w:type="dxa"/>
          </w:tcPr>
          <w:p w:rsidR="00EA6AAB" w:rsidRPr="001C456E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2936" w:type="dxa"/>
            <w:vAlign w:val="center"/>
          </w:tcPr>
          <w:p w:rsidR="00EA6AAB" w:rsidRPr="002B2259" w:rsidRDefault="00EA6AAB" w:rsidP="007228E8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2936" w:type="dxa"/>
          </w:tcPr>
          <w:p w:rsidR="00EA6AAB" w:rsidRPr="001C456E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:rsidR="00EA6AAB" w:rsidRPr="00D107DA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6AAB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EA6AAB" w:rsidRPr="00354DEB" w:rsidRDefault="00EA6AAB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სულ:</w:t>
            </w:r>
          </w:p>
        </w:tc>
        <w:tc>
          <w:tcPr>
            <w:tcW w:w="2936" w:type="dxa"/>
          </w:tcPr>
          <w:p w:rsidR="00EA6AAB" w:rsidRPr="00354DEB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36" w:type="dxa"/>
          </w:tcPr>
          <w:p w:rsidR="00EA6AAB" w:rsidRPr="004B4AA8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4AA8">
              <w:rPr>
                <w:rFonts w:ascii="Sylfaen" w:hAnsi="Sylfaen"/>
                <w:b/>
                <w:sz w:val="20"/>
                <w:szCs w:val="20"/>
                <w:lang w:val="ka-GE"/>
              </w:rPr>
              <w:t>146</w:t>
            </w:r>
          </w:p>
        </w:tc>
        <w:tc>
          <w:tcPr>
            <w:tcW w:w="2936" w:type="dxa"/>
          </w:tcPr>
          <w:p w:rsidR="00EA6AAB" w:rsidRPr="004B4AA8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4A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936" w:type="dxa"/>
            <w:vMerge/>
          </w:tcPr>
          <w:p w:rsidR="00EA6AAB" w:rsidRPr="00822395" w:rsidRDefault="00EA6AAB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F0AE6" w:rsidRDefault="004B4AA8" w:rsidP="009F0AE6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</w:t>
      </w:r>
      <w:r w:rsidR="009F0AE6">
        <w:rPr>
          <w:rFonts w:ascii="Sylfaen" w:hAnsi="Sylfaen" w:cs="Arial"/>
          <w:b/>
          <w:sz w:val="20"/>
          <w:szCs w:val="20"/>
          <w:lang w:val="ka-GE"/>
        </w:rPr>
        <w:t>ი:</w:t>
      </w:r>
      <w:bookmarkEnd w:id="1"/>
    </w:p>
    <w:p w:rsidR="00EA6AAB" w:rsidRPr="00F4097A" w:rsidRDefault="00EA6AAB" w:rsidP="00EA6A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EA6AAB" w:rsidRPr="00F4097A" w:rsidRDefault="00EA6AAB" w:rsidP="00EA6AA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A6AAB" w:rsidRPr="00F4097A" w:rsidRDefault="00EA6AAB" w:rsidP="00EA6AA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D107DA" w:rsidRPr="002B2259" w:rsidTr="007228E8">
        <w:trPr>
          <w:trHeight w:val="367"/>
        </w:trPr>
        <w:tc>
          <w:tcPr>
            <w:tcW w:w="274" w:type="pct"/>
          </w:tcPr>
          <w:p w:rsidR="00D107DA" w:rsidRPr="002B2259" w:rsidRDefault="00D107DA" w:rsidP="007228E8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D107DA" w:rsidRPr="004B4AA8" w:rsidRDefault="004B4AA8" w:rsidP="007228E8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D107DA" w:rsidRPr="004B4AA8" w:rsidRDefault="004B4AA8" w:rsidP="007228E8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D107DA" w:rsidRPr="00692973" w:rsidTr="007228E8">
        <w:trPr>
          <w:trHeight w:val="382"/>
        </w:trPr>
        <w:tc>
          <w:tcPr>
            <w:tcW w:w="274" w:type="pct"/>
          </w:tcPr>
          <w:p w:rsidR="00D107DA" w:rsidRPr="002B2259" w:rsidRDefault="00D107DA" w:rsidP="007228E8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D107DA" w:rsidRPr="002B2259" w:rsidRDefault="00D107DA" w:rsidP="007228E8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B225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რუსუდან ჭანტურია</w:t>
            </w:r>
          </w:p>
        </w:tc>
        <w:tc>
          <w:tcPr>
            <w:tcW w:w="3012" w:type="pct"/>
          </w:tcPr>
          <w:p w:rsidR="00D107DA" w:rsidRPr="00692973" w:rsidRDefault="00D107DA" w:rsidP="007228E8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2B225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გაეროს ასოციაცია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40F" w:rsidRDefault="00F8140F" w:rsidP="00185B3C">
      <w:pPr>
        <w:spacing w:after="0" w:line="240" w:lineRule="auto"/>
      </w:pPr>
      <w:r>
        <w:separator/>
      </w:r>
    </w:p>
  </w:endnote>
  <w:endnote w:type="continuationSeparator" w:id="0">
    <w:p w:rsidR="00F8140F" w:rsidRDefault="00F8140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5C54B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B4A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40F" w:rsidRDefault="00F8140F" w:rsidP="00185B3C">
      <w:pPr>
        <w:spacing w:after="0" w:line="240" w:lineRule="auto"/>
      </w:pPr>
      <w:r>
        <w:separator/>
      </w:r>
    </w:p>
  </w:footnote>
  <w:footnote w:type="continuationSeparator" w:id="0">
    <w:p w:rsidR="00F8140F" w:rsidRDefault="00F8140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0779"/>
    <w:multiLevelType w:val="hybridMultilevel"/>
    <w:tmpl w:val="58F0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0311F"/>
    <w:multiLevelType w:val="hybridMultilevel"/>
    <w:tmpl w:val="81F86EBC"/>
    <w:lvl w:ilvl="0" w:tplc="9E001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E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47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49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40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0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8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AF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4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323"/>
    <w:multiLevelType w:val="hybridMultilevel"/>
    <w:tmpl w:val="BD201B88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0D86"/>
    <w:multiLevelType w:val="hybridMultilevel"/>
    <w:tmpl w:val="34201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464D2"/>
    <w:multiLevelType w:val="hybridMultilevel"/>
    <w:tmpl w:val="9AE00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82264">
      <w:numFmt w:val="bullet"/>
      <w:lvlText w:val="·"/>
      <w:lvlJc w:val="left"/>
      <w:pPr>
        <w:ind w:left="1440" w:hanging="360"/>
      </w:pPr>
      <w:rPr>
        <w:rFonts w:ascii="Sylfaen" w:eastAsia="Sylfae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104C7"/>
    <w:multiLevelType w:val="hybridMultilevel"/>
    <w:tmpl w:val="FB18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A5986"/>
    <w:multiLevelType w:val="hybridMultilevel"/>
    <w:tmpl w:val="41D6040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04DE4"/>
    <w:multiLevelType w:val="hybridMultilevel"/>
    <w:tmpl w:val="40C8A672"/>
    <w:lvl w:ilvl="0" w:tplc="F49E1AB4">
      <w:start w:val="1"/>
      <w:numFmt w:val="decimal"/>
      <w:lvlText w:val="%1."/>
      <w:lvlJc w:val="left"/>
      <w:pPr>
        <w:ind w:left="3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6FB7450"/>
    <w:multiLevelType w:val="hybridMultilevel"/>
    <w:tmpl w:val="49300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06E32"/>
    <w:multiLevelType w:val="hybridMultilevel"/>
    <w:tmpl w:val="7B28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20B60"/>
    <w:multiLevelType w:val="hybridMultilevel"/>
    <w:tmpl w:val="4A6685D0"/>
    <w:lvl w:ilvl="0" w:tplc="E112F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D7F9A"/>
    <w:multiLevelType w:val="hybridMultilevel"/>
    <w:tmpl w:val="12466A32"/>
    <w:lvl w:ilvl="0" w:tplc="762E51CA">
      <w:start w:val="2"/>
      <w:numFmt w:val="decimal"/>
      <w:lvlText w:val="%1."/>
      <w:lvlJc w:val="left"/>
      <w:pPr>
        <w:ind w:left="720" w:hanging="360"/>
      </w:pPr>
    </w:lvl>
    <w:lvl w:ilvl="1" w:tplc="04C2FF04">
      <w:start w:val="1"/>
      <w:numFmt w:val="lowerLetter"/>
      <w:lvlText w:val="%2."/>
      <w:lvlJc w:val="left"/>
      <w:pPr>
        <w:ind w:left="1440" w:hanging="360"/>
      </w:pPr>
    </w:lvl>
    <w:lvl w:ilvl="2" w:tplc="EE8AA3D8">
      <w:start w:val="1"/>
      <w:numFmt w:val="lowerRoman"/>
      <w:lvlText w:val="%3."/>
      <w:lvlJc w:val="right"/>
      <w:pPr>
        <w:ind w:left="2160" w:hanging="180"/>
      </w:pPr>
    </w:lvl>
    <w:lvl w:ilvl="3" w:tplc="21FC2402">
      <w:start w:val="1"/>
      <w:numFmt w:val="decimal"/>
      <w:lvlText w:val="%4."/>
      <w:lvlJc w:val="left"/>
      <w:pPr>
        <w:ind w:left="2880" w:hanging="360"/>
      </w:pPr>
    </w:lvl>
    <w:lvl w:ilvl="4" w:tplc="EBD83C2E">
      <w:start w:val="1"/>
      <w:numFmt w:val="lowerLetter"/>
      <w:lvlText w:val="%5."/>
      <w:lvlJc w:val="left"/>
      <w:pPr>
        <w:ind w:left="3600" w:hanging="360"/>
      </w:pPr>
    </w:lvl>
    <w:lvl w:ilvl="5" w:tplc="42C00A8C">
      <w:start w:val="1"/>
      <w:numFmt w:val="lowerRoman"/>
      <w:lvlText w:val="%6."/>
      <w:lvlJc w:val="right"/>
      <w:pPr>
        <w:ind w:left="4320" w:hanging="180"/>
      </w:pPr>
    </w:lvl>
    <w:lvl w:ilvl="6" w:tplc="03A09284">
      <w:start w:val="1"/>
      <w:numFmt w:val="decimal"/>
      <w:lvlText w:val="%7."/>
      <w:lvlJc w:val="left"/>
      <w:pPr>
        <w:ind w:left="5040" w:hanging="360"/>
      </w:pPr>
    </w:lvl>
    <w:lvl w:ilvl="7" w:tplc="76DA120A">
      <w:start w:val="1"/>
      <w:numFmt w:val="lowerLetter"/>
      <w:lvlText w:val="%8."/>
      <w:lvlJc w:val="left"/>
      <w:pPr>
        <w:ind w:left="5760" w:hanging="360"/>
      </w:pPr>
    </w:lvl>
    <w:lvl w:ilvl="8" w:tplc="54E427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03E2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91D28"/>
    <w:multiLevelType w:val="hybridMultilevel"/>
    <w:tmpl w:val="923A65CE"/>
    <w:lvl w:ilvl="0" w:tplc="F7840E7A">
      <w:start w:val="1"/>
      <w:numFmt w:val="decimal"/>
      <w:lvlText w:val="%1."/>
      <w:lvlJc w:val="left"/>
      <w:pPr>
        <w:ind w:left="720" w:hanging="360"/>
      </w:pPr>
    </w:lvl>
    <w:lvl w:ilvl="1" w:tplc="9FECA90A">
      <w:start w:val="1"/>
      <w:numFmt w:val="lowerLetter"/>
      <w:lvlText w:val="%2."/>
      <w:lvlJc w:val="left"/>
      <w:pPr>
        <w:ind w:left="1440" w:hanging="360"/>
      </w:pPr>
    </w:lvl>
    <w:lvl w:ilvl="2" w:tplc="822EB3C8">
      <w:start w:val="1"/>
      <w:numFmt w:val="lowerRoman"/>
      <w:lvlText w:val="%3."/>
      <w:lvlJc w:val="right"/>
      <w:pPr>
        <w:ind w:left="2160" w:hanging="180"/>
      </w:pPr>
    </w:lvl>
    <w:lvl w:ilvl="3" w:tplc="AE62815E">
      <w:start w:val="1"/>
      <w:numFmt w:val="decimal"/>
      <w:lvlText w:val="%4."/>
      <w:lvlJc w:val="left"/>
      <w:pPr>
        <w:ind w:left="2880" w:hanging="360"/>
      </w:pPr>
    </w:lvl>
    <w:lvl w:ilvl="4" w:tplc="5F9404AE">
      <w:start w:val="1"/>
      <w:numFmt w:val="lowerLetter"/>
      <w:lvlText w:val="%5."/>
      <w:lvlJc w:val="left"/>
      <w:pPr>
        <w:ind w:left="3600" w:hanging="360"/>
      </w:pPr>
    </w:lvl>
    <w:lvl w:ilvl="5" w:tplc="001CA87C">
      <w:start w:val="1"/>
      <w:numFmt w:val="lowerRoman"/>
      <w:lvlText w:val="%6."/>
      <w:lvlJc w:val="right"/>
      <w:pPr>
        <w:ind w:left="4320" w:hanging="180"/>
      </w:pPr>
    </w:lvl>
    <w:lvl w:ilvl="6" w:tplc="2C04FB58">
      <w:start w:val="1"/>
      <w:numFmt w:val="decimal"/>
      <w:lvlText w:val="%7."/>
      <w:lvlJc w:val="left"/>
      <w:pPr>
        <w:ind w:left="5040" w:hanging="360"/>
      </w:pPr>
    </w:lvl>
    <w:lvl w:ilvl="7" w:tplc="1B528304">
      <w:start w:val="1"/>
      <w:numFmt w:val="lowerLetter"/>
      <w:lvlText w:val="%8."/>
      <w:lvlJc w:val="left"/>
      <w:pPr>
        <w:ind w:left="5760" w:hanging="360"/>
      </w:pPr>
    </w:lvl>
    <w:lvl w:ilvl="8" w:tplc="91B0A6E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B6967"/>
    <w:multiLevelType w:val="hybridMultilevel"/>
    <w:tmpl w:val="D626FDFE"/>
    <w:lvl w:ilvl="0" w:tplc="A5CC20EE">
      <w:start w:val="3"/>
      <w:numFmt w:val="decimal"/>
      <w:lvlText w:val="%1."/>
      <w:lvlJc w:val="left"/>
      <w:pPr>
        <w:ind w:left="720" w:hanging="360"/>
      </w:pPr>
    </w:lvl>
    <w:lvl w:ilvl="1" w:tplc="8B861A84">
      <w:start w:val="1"/>
      <w:numFmt w:val="lowerLetter"/>
      <w:lvlText w:val="%2."/>
      <w:lvlJc w:val="left"/>
      <w:pPr>
        <w:ind w:left="1440" w:hanging="360"/>
      </w:pPr>
    </w:lvl>
    <w:lvl w:ilvl="2" w:tplc="B146708A">
      <w:start w:val="1"/>
      <w:numFmt w:val="lowerRoman"/>
      <w:lvlText w:val="%3."/>
      <w:lvlJc w:val="right"/>
      <w:pPr>
        <w:ind w:left="2160" w:hanging="180"/>
      </w:pPr>
    </w:lvl>
    <w:lvl w:ilvl="3" w:tplc="D626F550">
      <w:start w:val="1"/>
      <w:numFmt w:val="decimal"/>
      <w:lvlText w:val="%4."/>
      <w:lvlJc w:val="left"/>
      <w:pPr>
        <w:ind w:left="2880" w:hanging="360"/>
      </w:pPr>
    </w:lvl>
    <w:lvl w:ilvl="4" w:tplc="B8CE2F22">
      <w:start w:val="1"/>
      <w:numFmt w:val="lowerLetter"/>
      <w:lvlText w:val="%5."/>
      <w:lvlJc w:val="left"/>
      <w:pPr>
        <w:ind w:left="3600" w:hanging="360"/>
      </w:pPr>
    </w:lvl>
    <w:lvl w:ilvl="5" w:tplc="A874E5D8">
      <w:start w:val="1"/>
      <w:numFmt w:val="lowerRoman"/>
      <w:lvlText w:val="%6."/>
      <w:lvlJc w:val="right"/>
      <w:pPr>
        <w:ind w:left="4320" w:hanging="180"/>
      </w:pPr>
    </w:lvl>
    <w:lvl w:ilvl="6" w:tplc="182A7B88">
      <w:start w:val="1"/>
      <w:numFmt w:val="decimal"/>
      <w:lvlText w:val="%7."/>
      <w:lvlJc w:val="left"/>
      <w:pPr>
        <w:ind w:left="5040" w:hanging="360"/>
      </w:pPr>
    </w:lvl>
    <w:lvl w:ilvl="7" w:tplc="6EF657E8">
      <w:start w:val="1"/>
      <w:numFmt w:val="lowerLetter"/>
      <w:lvlText w:val="%8."/>
      <w:lvlJc w:val="left"/>
      <w:pPr>
        <w:ind w:left="5760" w:hanging="360"/>
      </w:pPr>
    </w:lvl>
    <w:lvl w:ilvl="8" w:tplc="D06A1EE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00C06"/>
    <w:multiLevelType w:val="hybridMultilevel"/>
    <w:tmpl w:val="EB26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421B8"/>
    <w:multiLevelType w:val="hybridMultilevel"/>
    <w:tmpl w:val="8A88FC3C"/>
    <w:lvl w:ilvl="0" w:tplc="1974E690">
      <w:start w:val="1"/>
      <w:numFmt w:val="decimal"/>
      <w:lvlText w:val="%1."/>
      <w:lvlJc w:val="left"/>
      <w:pPr>
        <w:ind w:left="720" w:hanging="360"/>
      </w:pPr>
    </w:lvl>
    <w:lvl w:ilvl="1" w:tplc="B77CAD72">
      <w:start w:val="1"/>
      <w:numFmt w:val="lowerLetter"/>
      <w:lvlText w:val="%2."/>
      <w:lvlJc w:val="left"/>
      <w:pPr>
        <w:ind w:left="1440" w:hanging="360"/>
      </w:pPr>
    </w:lvl>
    <w:lvl w:ilvl="2" w:tplc="602C0722">
      <w:start w:val="1"/>
      <w:numFmt w:val="lowerRoman"/>
      <w:lvlText w:val="%3."/>
      <w:lvlJc w:val="right"/>
      <w:pPr>
        <w:ind w:left="2160" w:hanging="180"/>
      </w:pPr>
    </w:lvl>
    <w:lvl w:ilvl="3" w:tplc="02747C1E">
      <w:start w:val="1"/>
      <w:numFmt w:val="decimal"/>
      <w:lvlText w:val="%4."/>
      <w:lvlJc w:val="left"/>
      <w:pPr>
        <w:ind w:left="2880" w:hanging="360"/>
      </w:pPr>
    </w:lvl>
    <w:lvl w:ilvl="4" w:tplc="0F6E72D2">
      <w:start w:val="1"/>
      <w:numFmt w:val="lowerLetter"/>
      <w:lvlText w:val="%5."/>
      <w:lvlJc w:val="left"/>
      <w:pPr>
        <w:ind w:left="3600" w:hanging="360"/>
      </w:pPr>
    </w:lvl>
    <w:lvl w:ilvl="5" w:tplc="5330BB52">
      <w:start w:val="1"/>
      <w:numFmt w:val="lowerRoman"/>
      <w:lvlText w:val="%6."/>
      <w:lvlJc w:val="right"/>
      <w:pPr>
        <w:ind w:left="4320" w:hanging="180"/>
      </w:pPr>
    </w:lvl>
    <w:lvl w:ilvl="6" w:tplc="BCBAC7D4">
      <w:start w:val="1"/>
      <w:numFmt w:val="decimal"/>
      <w:lvlText w:val="%7."/>
      <w:lvlJc w:val="left"/>
      <w:pPr>
        <w:ind w:left="5040" w:hanging="360"/>
      </w:pPr>
    </w:lvl>
    <w:lvl w:ilvl="7" w:tplc="A3F8E4D0">
      <w:start w:val="1"/>
      <w:numFmt w:val="lowerLetter"/>
      <w:lvlText w:val="%8."/>
      <w:lvlJc w:val="left"/>
      <w:pPr>
        <w:ind w:left="5760" w:hanging="360"/>
      </w:pPr>
    </w:lvl>
    <w:lvl w:ilvl="8" w:tplc="9468E3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C7623"/>
    <w:multiLevelType w:val="hybridMultilevel"/>
    <w:tmpl w:val="E1925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C64CE"/>
    <w:multiLevelType w:val="hybridMultilevel"/>
    <w:tmpl w:val="0986BDE0"/>
    <w:lvl w:ilvl="0" w:tplc="D3B8C6DA">
      <w:start w:val="4"/>
      <w:numFmt w:val="decimal"/>
      <w:lvlText w:val="%1."/>
      <w:lvlJc w:val="left"/>
      <w:pPr>
        <w:ind w:left="720" w:hanging="360"/>
      </w:pPr>
    </w:lvl>
    <w:lvl w:ilvl="1" w:tplc="49385AC4">
      <w:start w:val="1"/>
      <w:numFmt w:val="lowerLetter"/>
      <w:lvlText w:val="%2."/>
      <w:lvlJc w:val="left"/>
      <w:pPr>
        <w:ind w:left="1440" w:hanging="360"/>
      </w:pPr>
    </w:lvl>
    <w:lvl w:ilvl="2" w:tplc="65A4CCFC">
      <w:start w:val="1"/>
      <w:numFmt w:val="lowerRoman"/>
      <w:lvlText w:val="%3."/>
      <w:lvlJc w:val="right"/>
      <w:pPr>
        <w:ind w:left="2160" w:hanging="180"/>
      </w:pPr>
    </w:lvl>
    <w:lvl w:ilvl="3" w:tplc="868898F4">
      <w:start w:val="1"/>
      <w:numFmt w:val="decimal"/>
      <w:lvlText w:val="%4."/>
      <w:lvlJc w:val="left"/>
      <w:pPr>
        <w:ind w:left="2880" w:hanging="360"/>
      </w:pPr>
    </w:lvl>
    <w:lvl w:ilvl="4" w:tplc="64B87066">
      <w:start w:val="1"/>
      <w:numFmt w:val="lowerLetter"/>
      <w:lvlText w:val="%5."/>
      <w:lvlJc w:val="left"/>
      <w:pPr>
        <w:ind w:left="3600" w:hanging="360"/>
      </w:pPr>
    </w:lvl>
    <w:lvl w:ilvl="5" w:tplc="5AC80152">
      <w:start w:val="1"/>
      <w:numFmt w:val="lowerRoman"/>
      <w:lvlText w:val="%6."/>
      <w:lvlJc w:val="right"/>
      <w:pPr>
        <w:ind w:left="4320" w:hanging="180"/>
      </w:pPr>
    </w:lvl>
    <w:lvl w:ilvl="6" w:tplc="23A84FA2">
      <w:start w:val="1"/>
      <w:numFmt w:val="decimal"/>
      <w:lvlText w:val="%7."/>
      <w:lvlJc w:val="left"/>
      <w:pPr>
        <w:ind w:left="5040" w:hanging="360"/>
      </w:pPr>
    </w:lvl>
    <w:lvl w:ilvl="7" w:tplc="83DCEDA0">
      <w:start w:val="1"/>
      <w:numFmt w:val="lowerLetter"/>
      <w:lvlText w:val="%8."/>
      <w:lvlJc w:val="left"/>
      <w:pPr>
        <w:ind w:left="5760" w:hanging="360"/>
      </w:pPr>
    </w:lvl>
    <w:lvl w:ilvl="8" w:tplc="AEA80DC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6315B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866BC"/>
    <w:multiLevelType w:val="hybridMultilevel"/>
    <w:tmpl w:val="2604C508"/>
    <w:lvl w:ilvl="0" w:tplc="3E3000B4">
      <w:start w:val="5"/>
      <w:numFmt w:val="decimal"/>
      <w:lvlText w:val="%1."/>
      <w:lvlJc w:val="left"/>
      <w:pPr>
        <w:ind w:left="720" w:hanging="360"/>
      </w:pPr>
    </w:lvl>
    <w:lvl w:ilvl="1" w:tplc="3C946F4E">
      <w:start w:val="1"/>
      <w:numFmt w:val="lowerLetter"/>
      <w:lvlText w:val="%2."/>
      <w:lvlJc w:val="left"/>
      <w:pPr>
        <w:ind w:left="1440" w:hanging="360"/>
      </w:pPr>
    </w:lvl>
    <w:lvl w:ilvl="2" w:tplc="6AD011CC">
      <w:start w:val="1"/>
      <w:numFmt w:val="lowerRoman"/>
      <w:lvlText w:val="%3."/>
      <w:lvlJc w:val="right"/>
      <w:pPr>
        <w:ind w:left="2160" w:hanging="180"/>
      </w:pPr>
    </w:lvl>
    <w:lvl w:ilvl="3" w:tplc="1E3AF858">
      <w:start w:val="1"/>
      <w:numFmt w:val="decimal"/>
      <w:lvlText w:val="%4."/>
      <w:lvlJc w:val="left"/>
      <w:pPr>
        <w:ind w:left="2880" w:hanging="360"/>
      </w:pPr>
    </w:lvl>
    <w:lvl w:ilvl="4" w:tplc="D7881C02">
      <w:start w:val="1"/>
      <w:numFmt w:val="lowerLetter"/>
      <w:lvlText w:val="%5."/>
      <w:lvlJc w:val="left"/>
      <w:pPr>
        <w:ind w:left="3600" w:hanging="360"/>
      </w:pPr>
    </w:lvl>
    <w:lvl w:ilvl="5" w:tplc="DE32A3AA">
      <w:start w:val="1"/>
      <w:numFmt w:val="lowerRoman"/>
      <w:lvlText w:val="%6."/>
      <w:lvlJc w:val="right"/>
      <w:pPr>
        <w:ind w:left="4320" w:hanging="180"/>
      </w:pPr>
    </w:lvl>
    <w:lvl w:ilvl="6" w:tplc="33BC1240">
      <w:start w:val="1"/>
      <w:numFmt w:val="decimal"/>
      <w:lvlText w:val="%7."/>
      <w:lvlJc w:val="left"/>
      <w:pPr>
        <w:ind w:left="5040" w:hanging="360"/>
      </w:pPr>
    </w:lvl>
    <w:lvl w:ilvl="7" w:tplc="760885C4">
      <w:start w:val="1"/>
      <w:numFmt w:val="lowerLetter"/>
      <w:lvlText w:val="%8."/>
      <w:lvlJc w:val="left"/>
      <w:pPr>
        <w:ind w:left="5760" w:hanging="360"/>
      </w:pPr>
    </w:lvl>
    <w:lvl w:ilvl="8" w:tplc="56E054E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93AD7"/>
    <w:multiLevelType w:val="hybridMultilevel"/>
    <w:tmpl w:val="19A098C6"/>
    <w:lvl w:ilvl="0" w:tplc="D68896D0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0" w15:restartNumberingAfterBreak="0">
    <w:nsid w:val="7FB62C19"/>
    <w:multiLevelType w:val="hybridMultilevel"/>
    <w:tmpl w:val="0B921D70"/>
    <w:lvl w:ilvl="0" w:tplc="9D681B9C">
      <w:start w:val="6"/>
      <w:numFmt w:val="decimal"/>
      <w:lvlText w:val="%1."/>
      <w:lvlJc w:val="left"/>
      <w:pPr>
        <w:ind w:left="720" w:hanging="360"/>
      </w:pPr>
    </w:lvl>
    <w:lvl w:ilvl="1" w:tplc="74901270">
      <w:start w:val="1"/>
      <w:numFmt w:val="lowerLetter"/>
      <w:lvlText w:val="%2."/>
      <w:lvlJc w:val="left"/>
      <w:pPr>
        <w:ind w:left="1440" w:hanging="360"/>
      </w:pPr>
    </w:lvl>
    <w:lvl w:ilvl="2" w:tplc="9B74343A">
      <w:start w:val="1"/>
      <w:numFmt w:val="lowerRoman"/>
      <w:lvlText w:val="%3."/>
      <w:lvlJc w:val="right"/>
      <w:pPr>
        <w:ind w:left="2160" w:hanging="180"/>
      </w:pPr>
    </w:lvl>
    <w:lvl w:ilvl="3" w:tplc="16389F7C">
      <w:start w:val="1"/>
      <w:numFmt w:val="decimal"/>
      <w:lvlText w:val="%4."/>
      <w:lvlJc w:val="left"/>
      <w:pPr>
        <w:ind w:left="2880" w:hanging="360"/>
      </w:pPr>
    </w:lvl>
    <w:lvl w:ilvl="4" w:tplc="CB04DB04">
      <w:start w:val="1"/>
      <w:numFmt w:val="lowerLetter"/>
      <w:lvlText w:val="%5."/>
      <w:lvlJc w:val="left"/>
      <w:pPr>
        <w:ind w:left="3600" w:hanging="360"/>
      </w:pPr>
    </w:lvl>
    <w:lvl w:ilvl="5" w:tplc="DE26DE8E">
      <w:start w:val="1"/>
      <w:numFmt w:val="lowerRoman"/>
      <w:lvlText w:val="%6."/>
      <w:lvlJc w:val="right"/>
      <w:pPr>
        <w:ind w:left="4320" w:hanging="180"/>
      </w:pPr>
    </w:lvl>
    <w:lvl w:ilvl="6" w:tplc="9DECCFC0">
      <w:start w:val="1"/>
      <w:numFmt w:val="decimal"/>
      <w:lvlText w:val="%7."/>
      <w:lvlJc w:val="left"/>
      <w:pPr>
        <w:ind w:left="5040" w:hanging="360"/>
      </w:pPr>
    </w:lvl>
    <w:lvl w:ilvl="7" w:tplc="92322344">
      <w:start w:val="1"/>
      <w:numFmt w:val="lowerLetter"/>
      <w:lvlText w:val="%8."/>
      <w:lvlJc w:val="left"/>
      <w:pPr>
        <w:ind w:left="5760" w:hanging="360"/>
      </w:pPr>
    </w:lvl>
    <w:lvl w:ilvl="8" w:tplc="410AAB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1"/>
  </w:num>
  <w:num w:numId="4">
    <w:abstractNumId w:val="16"/>
  </w:num>
  <w:num w:numId="5">
    <w:abstractNumId w:val="22"/>
  </w:num>
  <w:num w:numId="6">
    <w:abstractNumId w:val="19"/>
  </w:num>
  <w:num w:numId="7">
    <w:abstractNumId w:val="7"/>
  </w:num>
  <w:num w:numId="8">
    <w:abstractNumId w:val="21"/>
  </w:num>
  <w:num w:numId="9">
    <w:abstractNumId w:val="26"/>
  </w:num>
  <w:num w:numId="10">
    <w:abstractNumId w:val="31"/>
  </w:num>
  <w:num w:numId="11">
    <w:abstractNumId w:val="35"/>
  </w:num>
  <w:num w:numId="12">
    <w:abstractNumId w:val="13"/>
  </w:num>
  <w:num w:numId="13">
    <w:abstractNumId w:val="12"/>
  </w:num>
  <w:num w:numId="14">
    <w:abstractNumId w:val="15"/>
  </w:num>
  <w:num w:numId="15">
    <w:abstractNumId w:val="27"/>
  </w:num>
  <w:num w:numId="16">
    <w:abstractNumId w:val="20"/>
  </w:num>
  <w:num w:numId="17">
    <w:abstractNumId w:val="23"/>
  </w:num>
  <w:num w:numId="18">
    <w:abstractNumId w:val="39"/>
  </w:num>
  <w:num w:numId="19">
    <w:abstractNumId w:val="28"/>
  </w:num>
  <w:num w:numId="20">
    <w:abstractNumId w:val="14"/>
  </w:num>
  <w:num w:numId="21">
    <w:abstractNumId w:val="33"/>
  </w:num>
  <w:num w:numId="22">
    <w:abstractNumId w:val="17"/>
  </w:num>
  <w:num w:numId="23">
    <w:abstractNumId w:val="38"/>
  </w:num>
  <w:num w:numId="24">
    <w:abstractNumId w:val="30"/>
  </w:num>
  <w:num w:numId="25">
    <w:abstractNumId w:val="40"/>
  </w:num>
  <w:num w:numId="26">
    <w:abstractNumId w:val="11"/>
  </w:num>
  <w:num w:numId="27">
    <w:abstractNumId w:val="5"/>
  </w:num>
  <w:num w:numId="28">
    <w:abstractNumId w:val="9"/>
  </w:num>
  <w:num w:numId="29">
    <w:abstractNumId w:val="24"/>
  </w:num>
  <w:num w:numId="30">
    <w:abstractNumId w:val="6"/>
  </w:num>
  <w:num w:numId="31">
    <w:abstractNumId w:val="37"/>
  </w:num>
  <w:num w:numId="32">
    <w:abstractNumId w:val="2"/>
  </w:num>
  <w:num w:numId="33">
    <w:abstractNumId w:val="8"/>
  </w:num>
  <w:num w:numId="34">
    <w:abstractNumId w:val="25"/>
  </w:num>
  <w:num w:numId="35">
    <w:abstractNumId w:val="34"/>
  </w:num>
  <w:num w:numId="36">
    <w:abstractNumId w:val="0"/>
  </w:num>
  <w:num w:numId="37">
    <w:abstractNumId w:val="10"/>
  </w:num>
  <w:num w:numId="38">
    <w:abstractNumId w:val="29"/>
  </w:num>
  <w:num w:numId="39">
    <w:abstractNumId w:val="18"/>
  </w:num>
  <w:num w:numId="40">
    <w:abstractNumId w:val="4"/>
  </w:num>
  <w:num w:numId="41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6EB"/>
    <w:rsid w:val="00057861"/>
    <w:rsid w:val="00064A5A"/>
    <w:rsid w:val="00071CD1"/>
    <w:rsid w:val="00073549"/>
    <w:rsid w:val="00074CCF"/>
    <w:rsid w:val="000767CA"/>
    <w:rsid w:val="00077523"/>
    <w:rsid w:val="000777D0"/>
    <w:rsid w:val="00077FC5"/>
    <w:rsid w:val="000921E9"/>
    <w:rsid w:val="0009772D"/>
    <w:rsid w:val="000A63AA"/>
    <w:rsid w:val="000A6D76"/>
    <w:rsid w:val="000B78F7"/>
    <w:rsid w:val="000B7953"/>
    <w:rsid w:val="000C46D5"/>
    <w:rsid w:val="000D2E3A"/>
    <w:rsid w:val="000D3466"/>
    <w:rsid w:val="000D4645"/>
    <w:rsid w:val="000D4770"/>
    <w:rsid w:val="000D558F"/>
    <w:rsid w:val="000D6499"/>
    <w:rsid w:val="000E277C"/>
    <w:rsid w:val="000E3D11"/>
    <w:rsid w:val="000E4D2C"/>
    <w:rsid w:val="000E7983"/>
    <w:rsid w:val="000F009F"/>
    <w:rsid w:val="000F113D"/>
    <w:rsid w:val="000F19CD"/>
    <w:rsid w:val="000F3226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637"/>
    <w:rsid w:val="00143D46"/>
    <w:rsid w:val="0016050D"/>
    <w:rsid w:val="0016083B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56E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1518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0E6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4DEB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4368"/>
    <w:rsid w:val="003C6492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4AA8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2D9F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54BB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0AA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B60"/>
    <w:rsid w:val="006F0C8C"/>
    <w:rsid w:val="007003EE"/>
    <w:rsid w:val="0070782A"/>
    <w:rsid w:val="007120D9"/>
    <w:rsid w:val="00721C53"/>
    <w:rsid w:val="00723739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4B61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E45AF"/>
    <w:rsid w:val="007F0B70"/>
    <w:rsid w:val="007F2E4E"/>
    <w:rsid w:val="007F785D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C2A5E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63B4"/>
    <w:rsid w:val="00972A54"/>
    <w:rsid w:val="00977120"/>
    <w:rsid w:val="00993913"/>
    <w:rsid w:val="00996117"/>
    <w:rsid w:val="009A0D1D"/>
    <w:rsid w:val="009A3BAB"/>
    <w:rsid w:val="009B2315"/>
    <w:rsid w:val="009C1B6F"/>
    <w:rsid w:val="009C386F"/>
    <w:rsid w:val="009D27F1"/>
    <w:rsid w:val="009D7C19"/>
    <w:rsid w:val="009E5736"/>
    <w:rsid w:val="009F0AE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37C53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0D5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4E3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7DA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220"/>
    <w:rsid w:val="00D75651"/>
    <w:rsid w:val="00D831E2"/>
    <w:rsid w:val="00D87AFE"/>
    <w:rsid w:val="00D91090"/>
    <w:rsid w:val="00D940D7"/>
    <w:rsid w:val="00D95069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5EF8"/>
    <w:rsid w:val="00E870E2"/>
    <w:rsid w:val="00E92C15"/>
    <w:rsid w:val="00E9305B"/>
    <w:rsid w:val="00E94E0C"/>
    <w:rsid w:val="00EA3B13"/>
    <w:rsid w:val="00EA405C"/>
    <w:rsid w:val="00EA6AAB"/>
    <w:rsid w:val="00EB3558"/>
    <w:rsid w:val="00EC4BA0"/>
    <w:rsid w:val="00EC5EC9"/>
    <w:rsid w:val="00EC7C9C"/>
    <w:rsid w:val="00EE1D2F"/>
    <w:rsid w:val="00EE30CB"/>
    <w:rsid w:val="00EE4B8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40F"/>
    <w:rsid w:val="00F81E9C"/>
    <w:rsid w:val="00F90BF2"/>
    <w:rsid w:val="00F94C80"/>
    <w:rsid w:val="00F96E64"/>
    <w:rsid w:val="00FB01D7"/>
    <w:rsid w:val="00FC04DC"/>
    <w:rsid w:val="00FC61E7"/>
    <w:rsid w:val="00FD281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B20729-1E4C-428C-980D-2F02F316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D9506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D11FC0-892A-4070-97EB-B2027C4B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22</cp:revision>
  <cp:lastPrinted>2016-02-10T14:27:00Z</cp:lastPrinted>
  <dcterms:created xsi:type="dcterms:W3CDTF">2017-12-19T19:05:00Z</dcterms:created>
  <dcterms:modified xsi:type="dcterms:W3CDTF">2021-02-17T11:20:00Z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